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4B3720" w14:textId="4C3CD714" w:rsidR="00D02684" w:rsidRPr="004204EA" w:rsidRDefault="00170B28" w:rsidP="004204EA">
      <w:pPr>
        <w:rPr>
          <w:b/>
          <w:u w:val="single"/>
        </w:rPr>
      </w:pPr>
      <w:r w:rsidRPr="004204EA">
        <w:rPr>
          <w:noProof/>
          <w:u w:val="single"/>
        </w:rPr>
        <w:drawing>
          <wp:anchor distT="0" distB="0" distL="114300" distR="114300" simplePos="0" relativeHeight="251661312" behindDoc="1" locked="0" layoutInCell="1" allowOverlap="1" wp14:anchorId="1A4AC29B" wp14:editId="0ED90EF6">
            <wp:simplePos x="0" y="0"/>
            <wp:positionH relativeFrom="column">
              <wp:posOffset>4048760</wp:posOffset>
            </wp:positionH>
            <wp:positionV relativeFrom="paragraph">
              <wp:posOffset>-234315</wp:posOffset>
            </wp:positionV>
            <wp:extent cx="1247775" cy="1255395"/>
            <wp:effectExtent l="0" t="0" r="0" b="0"/>
            <wp:wrapTight wrapText="bothSides">
              <wp:wrapPolygon edited="0">
                <wp:start x="9673" y="0"/>
                <wp:lineTo x="4397" y="1748"/>
                <wp:lineTo x="440" y="4807"/>
                <wp:lineTo x="0" y="7866"/>
                <wp:lineTo x="440" y="17044"/>
                <wp:lineTo x="7035" y="20103"/>
                <wp:lineTo x="12751" y="20977"/>
                <wp:lineTo x="14510" y="20977"/>
                <wp:lineTo x="14950" y="20103"/>
                <wp:lineTo x="20226" y="14859"/>
                <wp:lineTo x="21105" y="9178"/>
                <wp:lineTo x="20666" y="7866"/>
                <wp:lineTo x="18907" y="7429"/>
                <wp:lineTo x="19347" y="4370"/>
                <wp:lineTo x="17148" y="2185"/>
                <wp:lineTo x="11872" y="0"/>
                <wp:lineTo x="9673" y="0"/>
              </wp:wrapPolygon>
            </wp:wrapTight>
            <wp:docPr id="14" name="Picture 14" descr="world_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orld_han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5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EA" w:rsidRPr="004204EA">
        <w:rPr>
          <w:b/>
          <w:u w:val="single"/>
        </w:rPr>
        <w:t>S</w:t>
      </w:r>
      <w:r w:rsidR="002F21FF" w:rsidRPr="004204EA">
        <w:rPr>
          <w:b/>
          <w:u w:val="single"/>
        </w:rPr>
        <w:t>ixth Grade Social Studies</w:t>
      </w:r>
      <w:r w:rsidR="00D02684" w:rsidRPr="004204EA">
        <w:rPr>
          <w:b/>
          <w:u w:val="single"/>
        </w:rPr>
        <w:t xml:space="preserve"> </w:t>
      </w:r>
      <w:r w:rsidR="002F21FF" w:rsidRPr="004204EA">
        <w:rPr>
          <w:b/>
          <w:u w:val="single"/>
        </w:rPr>
        <w:t>Syllabus</w:t>
      </w:r>
    </w:p>
    <w:p w14:paraId="15C3F082" w14:textId="77777777" w:rsidR="004204EA" w:rsidRDefault="00707B59" w:rsidP="00D0268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12A25">
        <w:tab/>
      </w:r>
      <w:r w:rsidR="00B12A25">
        <w:tab/>
      </w:r>
      <w:r w:rsidR="00B12A25">
        <w:tab/>
      </w:r>
    </w:p>
    <w:p w14:paraId="09115C0F" w14:textId="218A58BE" w:rsidR="00B12A25" w:rsidRPr="004204EA" w:rsidRDefault="00B12A25" w:rsidP="00D02684">
      <w:pPr>
        <w:rPr>
          <w:b/>
        </w:rPr>
      </w:pPr>
      <w:r>
        <w:t xml:space="preserve">Hannah </w:t>
      </w:r>
      <w:proofErr w:type="spellStart"/>
      <w:r>
        <w:t>Hausman</w:t>
      </w:r>
      <w:proofErr w:type="spellEnd"/>
      <w:r w:rsidR="00AB6E28">
        <w:tab/>
      </w:r>
      <w:r w:rsidR="00B17D7C">
        <w:tab/>
        <w:t xml:space="preserve">Jessica </w:t>
      </w:r>
      <w:proofErr w:type="spellStart"/>
      <w:r w:rsidR="00B17D7C">
        <w:t>Weisinger</w:t>
      </w:r>
      <w:proofErr w:type="spellEnd"/>
    </w:p>
    <w:p w14:paraId="7A05643E" w14:textId="537B38CE" w:rsidR="00D02684" w:rsidRPr="00D02684" w:rsidRDefault="004204EA" w:rsidP="00D02684">
      <w:r>
        <w:t>Christine Jones</w:t>
      </w:r>
      <w:r w:rsidR="00D02684" w:rsidRPr="00D02684">
        <w:tab/>
      </w:r>
      <w:r w:rsidR="00B12A25">
        <w:tab/>
      </w:r>
      <w:r w:rsidR="00B17D7C">
        <w:t>Kristi Wright</w:t>
      </w:r>
      <w:r w:rsidR="00D02684" w:rsidRPr="00D02684">
        <w:tab/>
      </w:r>
    </w:p>
    <w:p w14:paraId="3BE39297" w14:textId="4380CDBE" w:rsidR="002F21FF" w:rsidRDefault="00B17D7C">
      <w:r>
        <w:t>Emily Molina</w:t>
      </w:r>
    </w:p>
    <w:p w14:paraId="393F1120" w14:textId="77777777" w:rsidR="00B17D7C" w:rsidRPr="00B17D7C" w:rsidRDefault="00B17D7C"/>
    <w:p w14:paraId="247B6C45" w14:textId="77777777" w:rsidR="00707B59" w:rsidRDefault="002F21FF">
      <w:pPr>
        <w:spacing w:line="360" w:lineRule="auto"/>
        <w:rPr>
          <w:b/>
        </w:rPr>
      </w:pPr>
      <w:r w:rsidRPr="004B6AAB">
        <w:rPr>
          <w:b/>
        </w:rPr>
        <w:t>Welcome to Sixth Grade Social Studies!</w:t>
      </w:r>
      <w:r w:rsidR="00707B59">
        <w:rPr>
          <w:b/>
        </w:rPr>
        <w:t xml:space="preserve">  </w:t>
      </w:r>
    </w:p>
    <w:p w14:paraId="2E8E55D8" w14:textId="086B9327" w:rsidR="003B0586" w:rsidRPr="009C3CCC" w:rsidRDefault="002F21FF" w:rsidP="009C3CCC">
      <w:r>
        <w:t>This year</w:t>
      </w:r>
      <w:r w:rsidR="004204EA">
        <w:t>,</w:t>
      </w:r>
      <w:r>
        <w:t xml:space="preserve"> we w</w:t>
      </w:r>
      <w:r w:rsidR="00C7577C">
        <w:t xml:space="preserve">ill </w:t>
      </w:r>
      <w:r w:rsidR="007035B0">
        <w:t>be studying</w:t>
      </w:r>
      <w:r w:rsidR="00B17D7C">
        <w:t xml:space="preserve"> </w:t>
      </w:r>
      <w:r w:rsidR="00E216FB">
        <w:t>the culture,</w:t>
      </w:r>
      <w:r w:rsidR="007035B0">
        <w:t xml:space="preserve"> </w:t>
      </w:r>
      <w:r w:rsidR="00120010">
        <w:t xml:space="preserve">economics, </w:t>
      </w:r>
      <w:r w:rsidR="007035B0">
        <w:t>geography</w:t>
      </w:r>
      <w:r w:rsidR="00E216FB">
        <w:t>,</w:t>
      </w:r>
      <w:r w:rsidR="00120010">
        <w:t xml:space="preserve"> government, and history</w:t>
      </w:r>
      <w:r w:rsidR="00E216FB">
        <w:t xml:space="preserve"> </w:t>
      </w:r>
      <w:r w:rsidR="007035B0">
        <w:t xml:space="preserve">of </w:t>
      </w:r>
      <w:r w:rsidR="004204EA">
        <w:t xml:space="preserve">the </w:t>
      </w:r>
      <w:r w:rsidR="007035B0">
        <w:t xml:space="preserve">diverse regions </w:t>
      </w:r>
      <w:r w:rsidR="002D2B6E">
        <w:t>of</w:t>
      </w:r>
      <w:r w:rsidR="007035B0">
        <w:t xml:space="preserve"> </w:t>
      </w:r>
      <w:r w:rsidR="00E216FB">
        <w:t>the world</w:t>
      </w:r>
      <w:r w:rsidR="004204EA">
        <w:t xml:space="preserve">. </w:t>
      </w:r>
      <w:r>
        <w:t>The sixth grade social studies program investigates major physical, political, and cultural fo</w:t>
      </w:r>
      <w:r w:rsidR="00C7577C">
        <w:t>rces that have shaped societies over time</w:t>
      </w:r>
      <w:r w:rsidR="002D2B6E">
        <w:t>, in addition to teaching</w:t>
      </w:r>
      <w:r w:rsidR="00120010">
        <w:t xml:space="preserve"> students </w:t>
      </w:r>
      <w:r w:rsidR="002D2B6E">
        <w:t>to be</w:t>
      </w:r>
      <w:r w:rsidR="00120010">
        <w:t xml:space="preserve"> global citizens</w:t>
      </w:r>
      <w:r w:rsidR="004204EA">
        <w:t xml:space="preserve">. </w:t>
      </w:r>
      <w:r>
        <w:t xml:space="preserve">These units are based on the Texas </w:t>
      </w:r>
      <w:r w:rsidR="009C3CCC">
        <w:t xml:space="preserve">Essential Knowledge and Skills (TEKS), which can be </w:t>
      </w:r>
      <w:r w:rsidR="00A6782C">
        <w:t>accessed</w:t>
      </w:r>
      <w:r w:rsidR="009C3CCC">
        <w:t xml:space="preserve"> on the following link:</w:t>
      </w:r>
      <w:r w:rsidR="002D2B6E">
        <w:t xml:space="preserve"> </w:t>
      </w:r>
      <w:hyperlink r:id="rId9" w:history="1">
        <w:r w:rsidR="00C63250" w:rsidRPr="009C3CCC">
          <w:rPr>
            <w:rStyle w:val="Hyperlink"/>
          </w:rPr>
          <w:t>http://ritter.tea.state.tx.us/rules/tac/chapter113/ch113b.html</w:t>
        </w:r>
      </w:hyperlink>
      <w:r w:rsidR="00C63250" w:rsidRPr="009C3CCC">
        <w:t xml:space="preserve"> </w:t>
      </w:r>
      <w:r>
        <w:rPr>
          <w:sz w:val="20"/>
        </w:rPr>
        <w:t xml:space="preserve"> </w:t>
      </w:r>
    </w:p>
    <w:p w14:paraId="258009A6" w14:textId="77777777" w:rsidR="003B0586" w:rsidRDefault="003B0586" w:rsidP="003B0586">
      <w:pPr>
        <w:ind w:left="360"/>
      </w:pPr>
    </w:p>
    <w:p w14:paraId="3F8C4BC1" w14:textId="4327D112" w:rsidR="002F21FF" w:rsidRDefault="002F21FF" w:rsidP="009C3CCC">
      <w:pPr>
        <w:pStyle w:val="Heading3"/>
        <w:rPr>
          <w:bCs/>
          <w:i/>
          <w:u w:val="none"/>
        </w:rPr>
      </w:pPr>
      <w:r>
        <w:rPr>
          <w:b/>
          <w:bCs/>
        </w:rPr>
        <w:t>Materials Need</w:t>
      </w:r>
      <w:r w:rsidR="00DC4BFB">
        <w:rPr>
          <w:b/>
          <w:bCs/>
        </w:rPr>
        <w:t>ed</w:t>
      </w:r>
      <w:r>
        <w:rPr>
          <w:b/>
          <w:bCs/>
        </w:rPr>
        <w:t xml:space="preserve"> Daily</w:t>
      </w:r>
      <w:r w:rsidR="00AB3793" w:rsidRPr="009C3CCC">
        <w:rPr>
          <w:b/>
          <w:bCs/>
          <w:u w:val="none"/>
        </w:rPr>
        <w:t xml:space="preserve"> </w:t>
      </w:r>
      <w:r w:rsidR="00C63250" w:rsidRPr="009C3CCC">
        <w:rPr>
          <w:b/>
          <w:bCs/>
          <w:u w:val="none"/>
        </w:rPr>
        <w:t xml:space="preserve">- </w:t>
      </w:r>
      <w:r w:rsidR="00AB3793" w:rsidRPr="00AB3793">
        <w:rPr>
          <w:bCs/>
          <w:i/>
          <w:u w:val="none"/>
        </w:rPr>
        <w:t>these sho</w:t>
      </w:r>
      <w:r w:rsidR="00C240A0">
        <w:rPr>
          <w:bCs/>
          <w:i/>
          <w:u w:val="none"/>
        </w:rPr>
        <w:t>uld be replenished as necessary</w:t>
      </w:r>
    </w:p>
    <w:p w14:paraId="06D92F89" w14:textId="77777777" w:rsidR="002E0C6D" w:rsidRPr="002E0C6D" w:rsidRDefault="002E0C6D" w:rsidP="002E0C6D">
      <w:pPr>
        <w:rPr>
          <w:sz w:val="12"/>
          <w:szCs w:val="12"/>
        </w:rPr>
      </w:pPr>
    </w:p>
    <w:p w14:paraId="0442F7C5" w14:textId="69F75F9B" w:rsidR="00836D55" w:rsidRDefault="00170B28" w:rsidP="00836D55">
      <w:pPr>
        <w:numPr>
          <w:ilvl w:val="0"/>
          <w:numId w:val="3"/>
        </w:numPr>
      </w:pPr>
      <w:r>
        <w:rPr>
          <w:b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0553B8F" wp14:editId="40DAD895">
            <wp:simplePos x="0" y="0"/>
            <wp:positionH relativeFrom="column">
              <wp:posOffset>-560705</wp:posOffset>
            </wp:positionH>
            <wp:positionV relativeFrom="paragraph">
              <wp:posOffset>173355</wp:posOffset>
            </wp:positionV>
            <wp:extent cx="914400" cy="682625"/>
            <wp:effectExtent l="57150" t="133350" r="19050" b="155575"/>
            <wp:wrapNone/>
            <wp:docPr id="11" name="Picture 11" descr="MCj029015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j0290152000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645294">
                      <a:off x="0" y="0"/>
                      <a:ext cx="91440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82C">
        <w:rPr>
          <w:b/>
          <w:u w:val="single"/>
        </w:rPr>
        <w:t xml:space="preserve">Social Studies </w:t>
      </w:r>
      <w:r w:rsidR="00DC4BFB" w:rsidRPr="00DC4BFB">
        <w:rPr>
          <w:b/>
          <w:u w:val="single"/>
        </w:rPr>
        <w:t>Folder</w:t>
      </w:r>
      <w:r w:rsidR="009C3CCC">
        <w:t xml:space="preserve">: </w:t>
      </w:r>
      <w:r w:rsidR="00EC5169">
        <w:t xml:space="preserve">The </w:t>
      </w:r>
      <w:r w:rsidR="00836D55">
        <w:t>folder</w:t>
      </w:r>
      <w:r w:rsidR="00E87AEB">
        <w:t xml:space="preserve"> need</w:t>
      </w:r>
      <w:r w:rsidR="00836D55">
        <w:t>s</w:t>
      </w:r>
      <w:r w:rsidR="00A6782C">
        <w:t xml:space="preserve"> to have</w:t>
      </w:r>
      <w:r w:rsidR="00E87AEB">
        <w:t xml:space="preserve"> t</w:t>
      </w:r>
      <w:r w:rsidR="00434572">
        <w:t>wo</w:t>
      </w:r>
      <w:r w:rsidR="00A6782C">
        <w:t xml:space="preserve"> sections, with one labeled</w:t>
      </w:r>
      <w:r w:rsidR="00836D55">
        <w:t xml:space="preserve"> “</w:t>
      </w:r>
      <w:r w:rsidR="00836D55" w:rsidRPr="00836D55">
        <w:rPr>
          <w:b/>
        </w:rPr>
        <w:t>Work in Progress</w:t>
      </w:r>
      <w:r w:rsidR="00A6782C" w:rsidRPr="00A6782C">
        <w:t>,</w:t>
      </w:r>
      <w:r w:rsidR="00836D55">
        <w:t>” and</w:t>
      </w:r>
      <w:r w:rsidR="00A6782C">
        <w:t xml:space="preserve"> the other</w:t>
      </w:r>
      <w:r w:rsidR="00836D55">
        <w:t xml:space="preserve"> “</w:t>
      </w:r>
      <w:r w:rsidR="00836D55" w:rsidRPr="00836D55">
        <w:rPr>
          <w:b/>
        </w:rPr>
        <w:t>Graded Work</w:t>
      </w:r>
      <w:r w:rsidR="00A6782C" w:rsidRPr="00A6782C">
        <w:t>.</w:t>
      </w:r>
      <w:r w:rsidR="00A6782C">
        <w:t>”</w:t>
      </w:r>
      <w:r w:rsidR="00836D55">
        <w:t xml:space="preserve">  </w:t>
      </w:r>
    </w:p>
    <w:p w14:paraId="1827ED14" w14:textId="0C79E57C" w:rsidR="00EF7D63" w:rsidRDefault="009C3CCC" w:rsidP="009C3CCC">
      <w:pPr>
        <w:ind w:left="720" w:firstLine="720"/>
      </w:pPr>
      <w:r>
        <w:t>*</w:t>
      </w:r>
      <w:r w:rsidR="00836D55">
        <w:t xml:space="preserve">ALL papers </w:t>
      </w:r>
      <w:r w:rsidR="00EC5169">
        <w:t xml:space="preserve">need to stay </w:t>
      </w:r>
      <w:r w:rsidR="00836D55">
        <w:t xml:space="preserve">in your </w:t>
      </w:r>
      <w:r w:rsidR="00171522">
        <w:t>folder</w:t>
      </w:r>
      <w:r w:rsidR="00836D55">
        <w:t xml:space="preserve"> until </w:t>
      </w:r>
      <w:r w:rsidR="00EF7D63">
        <w:t>instructed to recycle</w:t>
      </w:r>
      <w:r w:rsidR="00EC5169">
        <w:t xml:space="preserve">.  </w:t>
      </w:r>
    </w:p>
    <w:p w14:paraId="4EBEC7B2" w14:textId="52BA1A9A" w:rsidR="00861E17" w:rsidRDefault="009C3CCC" w:rsidP="00861E17">
      <w:pPr>
        <w:numPr>
          <w:ilvl w:val="0"/>
          <w:numId w:val="3"/>
        </w:numPr>
      </w:pPr>
      <w:r>
        <w:rPr>
          <w:b/>
          <w:u w:val="single"/>
        </w:rPr>
        <w:t>S</w:t>
      </w:r>
      <w:r w:rsidR="00861E17" w:rsidRPr="00DC4BFB">
        <w:rPr>
          <w:b/>
          <w:u w:val="single"/>
        </w:rPr>
        <w:t>upplies</w:t>
      </w:r>
      <w:r w:rsidR="00861E17" w:rsidRPr="00DC4BFB">
        <w:rPr>
          <w:b/>
        </w:rPr>
        <w:t>:</w:t>
      </w:r>
      <w:r>
        <w:t xml:space="preserve"> A c</w:t>
      </w:r>
      <w:r w:rsidR="00210CF6">
        <w:t xml:space="preserve">harged </w:t>
      </w:r>
      <w:proofErr w:type="spellStart"/>
      <w:r w:rsidR="00210CF6">
        <w:t>Eanes</w:t>
      </w:r>
      <w:proofErr w:type="spellEnd"/>
      <w:r w:rsidR="00210CF6">
        <w:t xml:space="preserve">- issued iPad, </w:t>
      </w:r>
      <w:r>
        <w:t>notebook paper, a blue or</w:t>
      </w:r>
      <w:r w:rsidR="00861E17">
        <w:t xml:space="preserve"> black pen, a pencil, a red pen/pencil for checking papers, highlighter, </w:t>
      </w:r>
      <w:r w:rsidR="00C7577C">
        <w:t>colored</w:t>
      </w:r>
      <w:r w:rsidR="00861E17">
        <w:t xml:space="preserve"> pencils</w:t>
      </w:r>
      <w:r>
        <w:t>, and</w:t>
      </w:r>
      <w:r w:rsidR="00861E17">
        <w:t xml:space="preserve"> a </w:t>
      </w:r>
      <w:r w:rsidR="00A6782C">
        <w:t>personal</w:t>
      </w:r>
      <w:r w:rsidR="00861E17">
        <w:t xml:space="preserve"> pencil sharpener. </w:t>
      </w:r>
    </w:p>
    <w:p w14:paraId="07FFD0AF" w14:textId="40AE6241" w:rsidR="00D757E6" w:rsidRDefault="0057526E" w:rsidP="00D757E6">
      <w:pPr>
        <w:numPr>
          <w:ilvl w:val="0"/>
          <w:numId w:val="10"/>
        </w:numPr>
      </w:pPr>
      <w:r>
        <w:rPr>
          <w:b/>
          <w:u w:val="single"/>
        </w:rPr>
        <w:t>Google Calendar / Assignments</w:t>
      </w:r>
      <w:r w:rsidR="009C3CCC">
        <w:rPr>
          <w:b/>
        </w:rPr>
        <w:t>:</w:t>
      </w:r>
      <w:r w:rsidR="00157FB9">
        <w:t xml:space="preserve"> </w:t>
      </w:r>
      <w:r w:rsidR="002E0C6D">
        <w:t>Daily assignments</w:t>
      </w:r>
      <w:r>
        <w:t xml:space="preserve"> and homework will be posted </w:t>
      </w:r>
      <w:r w:rsidR="009C3CCC">
        <w:t>on the board in</w:t>
      </w:r>
      <w:r>
        <w:t xml:space="preserve"> class and </w:t>
      </w:r>
      <w:r w:rsidR="002E0C6D">
        <w:t>may also</w:t>
      </w:r>
      <w:r w:rsidR="009C3CCC">
        <w:t xml:space="preserve"> be found </w:t>
      </w:r>
      <w:r>
        <w:t xml:space="preserve">on the Google calendar on my </w:t>
      </w:r>
      <w:r w:rsidR="009C3CCC">
        <w:t>teacher website</w:t>
      </w:r>
      <w:r>
        <w:t xml:space="preserve">. </w:t>
      </w:r>
    </w:p>
    <w:p w14:paraId="481EFD98" w14:textId="67EA5BF5" w:rsidR="00055341" w:rsidRPr="00055341" w:rsidRDefault="00055341" w:rsidP="00055341">
      <w:pPr>
        <w:numPr>
          <w:ilvl w:val="1"/>
          <w:numId w:val="10"/>
        </w:numPr>
        <w:shd w:val="clear" w:color="auto" w:fill="FFFFFF"/>
        <w:rPr>
          <w:color w:val="222222"/>
        </w:rPr>
      </w:pPr>
      <w:r w:rsidRPr="00055341">
        <w:rPr>
          <w:b/>
          <w:bCs/>
          <w:color w:val="222222"/>
        </w:rPr>
        <w:t>You are responsible for writing down any homework, deadlines, and/or test dates in your daily planner. </w:t>
      </w:r>
      <w:r w:rsidRPr="00055341">
        <w:rPr>
          <w:color w:val="222222"/>
        </w:rPr>
        <w:t>Students will have periodic deadlines for long-term assignments, and will know of upcoming tests and projects at least one week in advance. Work is expected to be turned in at the time it is due. </w:t>
      </w:r>
    </w:p>
    <w:p w14:paraId="1294BB5D" w14:textId="77777777" w:rsidR="003B0586" w:rsidRPr="0080653E" w:rsidRDefault="003B0586" w:rsidP="003B0586">
      <w:pPr>
        <w:ind w:left="360"/>
        <w:rPr>
          <w:sz w:val="18"/>
          <w:szCs w:val="18"/>
        </w:rPr>
      </w:pPr>
    </w:p>
    <w:p w14:paraId="6EE4A909" w14:textId="77777777" w:rsidR="00836D55" w:rsidRDefault="00836D55" w:rsidP="00836D55">
      <w:pPr>
        <w:rPr>
          <w:b/>
          <w:u w:val="single"/>
        </w:rPr>
      </w:pPr>
      <w:r w:rsidRPr="00836D55">
        <w:rPr>
          <w:b/>
          <w:u w:val="single"/>
        </w:rPr>
        <w:t>Textbook</w:t>
      </w:r>
      <w:r w:rsidR="00B12A25">
        <w:rPr>
          <w:b/>
          <w:u w:val="single"/>
        </w:rPr>
        <w:t xml:space="preserve"> </w:t>
      </w:r>
    </w:p>
    <w:p w14:paraId="55015A88" w14:textId="77777777" w:rsidR="002E0C6D" w:rsidRPr="002E0C6D" w:rsidRDefault="002E0C6D" w:rsidP="00836D55">
      <w:pPr>
        <w:rPr>
          <w:b/>
          <w:sz w:val="12"/>
          <w:szCs w:val="12"/>
          <w:u w:val="single"/>
        </w:rPr>
      </w:pPr>
    </w:p>
    <w:p w14:paraId="451339CA" w14:textId="42C2209A" w:rsidR="00B771E7" w:rsidRDefault="00B12A25" w:rsidP="00836D55">
      <w:pPr>
        <w:rPr>
          <w:rStyle w:val="Hyperlink"/>
        </w:rPr>
      </w:pPr>
      <w:r>
        <w:t>Student copies of the</w:t>
      </w:r>
      <w:r w:rsidR="002E0C6D">
        <w:t xml:space="preserve"> National Geographic</w:t>
      </w:r>
      <w:r>
        <w:t xml:space="preserve"> textbook will remain in class</w:t>
      </w:r>
      <w:r w:rsidR="00892905">
        <w:t>, which may be accessed online</w:t>
      </w:r>
      <w:r w:rsidR="002E0C6D">
        <w:t xml:space="preserve"> at the following link: </w:t>
      </w:r>
      <w:hyperlink r:id="rId11" w:history="1">
        <w:r w:rsidR="00FA12BF" w:rsidRPr="009B687D">
          <w:rPr>
            <w:rStyle w:val="Hyperlink"/>
          </w:rPr>
          <w:t>www.myNGconnect.com</w:t>
        </w:r>
      </w:hyperlink>
    </w:p>
    <w:p w14:paraId="2C699A00" w14:textId="77777777" w:rsidR="00055341" w:rsidRPr="00055341" w:rsidRDefault="00055341" w:rsidP="00836D55">
      <w:pPr>
        <w:rPr>
          <w:color w:val="0000FF"/>
          <w:u w:val="single"/>
        </w:rPr>
      </w:pPr>
    </w:p>
    <w:p w14:paraId="4C5AB73B" w14:textId="29CE7E86" w:rsidR="00FA12BF" w:rsidRDefault="00892905" w:rsidP="00892905">
      <w:pPr>
        <w:pStyle w:val="ListParagraph"/>
        <w:numPr>
          <w:ilvl w:val="0"/>
          <w:numId w:val="3"/>
        </w:numPr>
      </w:pPr>
      <w:r>
        <w:t>Username: School email address</w:t>
      </w:r>
      <w:r w:rsidR="00B771E7">
        <w:t xml:space="preserve"> __________________</w:t>
      </w:r>
      <w:r w:rsidR="008C3901">
        <w:t>__</w:t>
      </w:r>
      <w:r w:rsidR="00B771E7">
        <w:t>___________________</w:t>
      </w:r>
    </w:p>
    <w:p w14:paraId="7DBC8A51" w14:textId="77777777" w:rsidR="00B771E7" w:rsidRDefault="00B771E7" w:rsidP="00B771E7">
      <w:pPr>
        <w:pStyle w:val="ListParagraph"/>
      </w:pPr>
    </w:p>
    <w:p w14:paraId="55CA0FE8" w14:textId="1C3701AE" w:rsidR="00892905" w:rsidRPr="00B12A25" w:rsidRDefault="00892905" w:rsidP="00892905">
      <w:pPr>
        <w:pStyle w:val="ListParagraph"/>
        <w:numPr>
          <w:ilvl w:val="0"/>
          <w:numId w:val="3"/>
        </w:numPr>
      </w:pPr>
      <w:r>
        <w:t>Password: School email password</w:t>
      </w:r>
      <w:r w:rsidR="00B771E7">
        <w:t xml:space="preserve"> ___________</w:t>
      </w:r>
      <w:r w:rsidR="008C3901">
        <w:t>_</w:t>
      </w:r>
      <w:r w:rsidR="00B771E7">
        <w:t>__________________________</w:t>
      </w:r>
    </w:p>
    <w:p w14:paraId="0E494792" w14:textId="77777777" w:rsidR="0096613F" w:rsidRPr="002D2B6E" w:rsidRDefault="0096613F" w:rsidP="0096613F">
      <w:pPr>
        <w:rPr>
          <w:sz w:val="18"/>
          <w:szCs w:val="18"/>
        </w:rPr>
      </w:pPr>
    </w:p>
    <w:p w14:paraId="2C4B5553" w14:textId="771EE7D2" w:rsidR="00170B28" w:rsidRPr="00170B28" w:rsidRDefault="00AE1BC3" w:rsidP="00170B28">
      <w:pPr>
        <w:rPr>
          <w:b/>
          <w:u w:val="single"/>
        </w:rPr>
      </w:pPr>
      <w:r w:rsidRPr="00170B28">
        <w:rPr>
          <w:b/>
          <w:bCs/>
          <w:u w:val="single"/>
        </w:rPr>
        <w:t>G</w:t>
      </w:r>
      <w:r w:rsidR="002F21FF" w:rsidRPr="00170B28">
        <w:rPr>
          <w:b/>
          <w:bCs/>
          <w:u w:val="single"/>
        </w:rPr>
        <w:t>rading</w:t>
      </w:r>
      <w:r w:rsidR="00170B28" w:rsidRPr="00170B28">
        <w:rPr>
          <w:b/>
          <w:bCs/>
          <w:u w:val="single"/>
        </w:rPr>
        <w:t xml:space="preserve"> and</w:t>
      </w:r>
      <w:r w:rsidR="00170B28" w:rsidRPr="00170B28">
        <w:rPr>
          <w:b/>
          <w:u w:val="single"/>
        </w:rPr>
        <w:t xml:space="preserve"> Assessment</w:t>
      </w:r>
    </w:p>
    <w:p w14:paraId="61152E36" w14:textId="6C902D70" w:rsidR="002F21FF" w:rsidRPr="002D2B6E" w:rsidRDefault="002F21FF">
      <w:pPr>
        <w:pStyle w:val="Heading3"/>
        <w:rPr>
          <w:b/>
          <w:bCs/>
          <w:sz w:val="18"/>
          <w:szCs w:val="18"/>
        </w:rPr>
      </w:pPr>
    </w:p>
    <w:p w14:paraId="049ABE63" w14:textId="722C2496" w:rsidR="00074C9A" w:rsidRDefault="00055341" w:rsidP="00EF7D63">
      <w:r>
        <w:rPr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692FE8FE" wp14:editId="6FB9D3D8">
            <wp:simplePos x="0" y="0"/>
            <wp:positionH relativeFrom="column">
              <wp:posOffset>5194935</wp:posOffset>
            </wp:positionH>
            <wp:positionV relativeFrom="paragraph">
              <wp:posOffset>55245</wp:posOffset>
            </wp:positionV>
            <wp:extent cx="1028700" cy="530860"/>
            <wp:effectExtent l="0" t="0" r="0" b="2540"/>
            <wp:wrapTight wrapText="bothSides">
              <wp:wrapPolygon edited="0">
                <wp:start x="13200" y="0"/>
                <wp:lineTo x="10000" y="775"/>
                <wp:lineTo x="0" y="10077"/>
                <wp:lineTo x="0" y="20928"/>
                <wp:lineTo x="21200" y="20928"/>
                <wp:lineTo x="21200" y="12402"/>
                <wp:lineTo x="15600" y="12402"/>
                <wp:lineTo x="21200" y="6201"/>
                <wp:lineTo x="20800" y="0"/>
                <wp:lineTo x="13200" y="0"/>
              </wp:wrapPolygon>
            </wp:wrapTight>
            <wp:docPr id="13" name="Picture 13" descr="wfssky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fssky0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30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98B">
        <w:t>The numeric grade for each nine</w:t>
      </w:r>
      <w:r w:rsidR="001B0AFB">
        <w:t xml:space="preserve"> weeks will be based on </w:t>
      </w:r>
      <w:r w:rsidR="00074C9A">
        <w:t>the following:</w:t>
      </w:r>
    </w:p>
    <w:p w14:paraId="3F869D9A" w14:textId="2D0C7269" w:rsidR="00074C9A" w:rsidRPr="00226585" w:rsidRDefault="00074C9A" w:rsidP="00074C9A">
      <w:pPr>
        <w:rPr>
          <w:sz w:val="16"/>
          <w:szCs w:val="16"/>
        </w:rPr>
      </w:pPr>
    </w:p>
    <w:p w14:paraId="2D90A699" w14:textId="77777777" w:rsidR="00055341" w:rsidRDefault="00B12A25" w:rsidP="00055341">
      <w:pPr>
        <w:pStyle w:val="ListParagraph"/>
        <w:numPr>
          <w:ilvl w:val="0"/>
          <w:numId w:val="13"/>
        </w:numPr>
      </w:pPr>
      <w:r>
        <w:t>60</w:t>
      </w:r>
      <w:r w:rsidR="00C63250">
        <w:t>% Major (tests, projects, and long-term assignments)</w:t>
      </w:r>
    </w:p>
    <w:p w14:paraId="32ACC6EF" w14:textId="2153F74D" w:rsidR="007B44D1" w:rsidRDefault="00B12A25" w:rsidP="00055341">
      <w:pPr>
        <w:pStyle w:val="ListParagraph"/>
        <w:numPr>
          <w:ilvl w:val="0"/>
          <w:numId w:val="13"/>
        </w:numPr>
      </w:pPr>
      <w:r>
        <w:t>40</w:t>
      </w:r>
      <w:r w:rsidR="00074C9A">
        <w:t xml:space="preserve">% </w:t>
      </w:r>
      <w:r w:rsidR="00C63250">
        <w:t>Skills Development</w:t>
      </w:r>
      <w:r w:rsidR="00170B28">
        <w:t xml:space="preserve"> (quizzes, homework, daily work)</w:t>
      </w:r>
      <w:r w:rsidR="00074C9A">
        <w:tab/>
      </w:r>
    </w:p>
    <w:p w14:paraId="35E189CB" w14:textId="0B179AA5" w:rsidR="008C3901" w:rsidRDefault="008C3901" w:rsidP="00296B14">
      <w:pPr>
        <w:rPr>
          <w:b/>
          <w:u w:val="single"/>
        </w:rPr>
      </w:pPr>
    </w:p>
    <w:p w14:paraId="50CFAC8A" w14:textId="37B6B6D4" w:rsidR="00BF566C" w:rsidRPr="00B771E7" w:rsidRDefault="00BF566C" w:rsidP="00296B14">
      <w:r w:rsidRPr="00BF566C">
        <w:rPr>
          <w:b/>
          <w:u w:val="single"/>
        </w:rPr>
        <w:t>Retesting</w:t>
      </w:r>
      <w:r>
        <w:rPr>
          <w:b/>
          <w:u w:val="single"/>
        </w:rPr>
        <w:t xml:space="preserve"> Policy</w:t>
      </w:r>
    </w:p>
    <w:p w14:paraId="4A1B0AB7" w14:textId="77777777" w:rsidR="00BF566C" w:rsidRPr="00BF566C" w:rsidRDefault="00BF566C" w:rsidP="00296B14">
      <w:pPr>
        <w:rPr>
          <w:sz w:val="12"/>
          <w:szCs w:val="12"/>
        </w:rPr>
      </w:pPr>
    </w:p>
    <w:p w14:paraId="29588722" w14:textId="45860D89" w:rsidR="002F21FF" w:rsidRDefault="007B44D1" w:rsidP="00296B14">
      <w:r>
        <w:t>Students scoring less than 80% on a major test are eligible to be retested over the information provided they follow the st</w:t>
      </w:r>
      <w:r w:rsidR="002D2B6E">
        <w:t xml:space="preserve">eps in the </w:t>
      </w:r>
      <w:r w:rsidR="00055341">
        <w:t xml:space="preserve">HCMS </w:t>
      </w:r>
      <w:r w:rsidR="002D2B6E">
        <w:t>retesting contract. Retesting is intended for</w:t>
      </w:r>
      <w:r>
        <w:t xml:space="preserve"> </w:t>
      </w:r>
      <w:r w:rsidR="00055341">
        <w:rPr>
          <w:u w:val="single"/>
        </w:rPr>
        <w:t>occasional use</w:t>
      </w:r>
      <w:r w:rsidR="002D2B6E">
        <w:t xml:space="preserve"> </w:t>
      </w:r>
      <w:r w:rsidR="00055341">
        <w:t xml:space="preserve">to display </w:t>
      </w:r>
      <w:r w:rsidR="002D2B6E">
        <w:t>content mastery. If</w:t>
      </w:r>
      <w:r>
        <w:t xml:space="preserve"> students retest on a regular</w:t>
      </w:r>
      <w:r w:rsidR="008C3901">
        <w:t xml:space="preserve"> </w:t>
      </w:r>
      <w:r>
        <w:t>basis, parents will be contacted, and</w:t>
      </w:r>
      <w:r w:rsidR="00055341">
        <w:t xml:space="preserve"> </w:t>
      </w:r>
      <w:r w:rsidR="002D2B6E">
        <w:t xml:space="preserve">study plan will be developed as needed. </w:t>
      </w:r>
      <w:r w:rsidR="00D757E6">
        <w:t xml:space="preserve">Students and parents are encouraged to check </w:t>
      </w:r>
      <w:r w:rsidR="002D2B6E" w:rsidRPr="002D2B6E">
        <w:rPr>
          <w:u w:val="single"/>
        </w:rPr>
        <w:t>Skyward</w:t>
      </w:r>
      <w:r w:rsidR="00AC4A3E" w:rsidRPr="002D2B6E">
        <w:rPr>
          <w:u w:val="single"/>
        </w:rPr>
        <w:t xml:space="preserve"> Family Access</w:t>
      </w:r>
      <w:r w:rsidR="00AC4A3E">
        <w:t xml:space="preserve"> </w:t>
      </w:r>
      <w:r w:rsidR="00D757E6">
        <w:t>to monitor s</w:t>
      </w:r>
      <w:r w:rsidR="00AC4A3E">
        <w:t>tudent grades, w</w:t>
      </w:r>
      <w:r w:rsidR="002D2B6E">
        <w:t>ith the goal</w:t>
      </w:r>
      <w:r w:rsidR="00AC4A3E">
        <w:t xml:space="preserve"> of fostering student responsibility. </w:t>
      </w:r>
    </w:p>
    <w:p w14:paraId="4444E1B1" w14:textId="77777777" w:rsidR="00AE1BC3" w:rsidRDefault="00AE1BC3" w:rsidP="00296B14">
      <w:pPr>
        <w:rPr>
          <w:rFonts w:ascii="Tahoma" w:hAnsi="Tahoma" w:cs="Tahoma"/>
          <w:sz w:val="16"/>
          <w:szCs w:val="16"/>
        </w:rPr>
      </w:pPr>
    </w:p>
    <w:p w14:paraId="2489B77A" w14:textId="77777777" w:rsidR="002F21FF" w:rsidRDefault="002F21FF">
      <w:pPr>
        <w:pStyle w:val="Heading3"/>
        <w:rPr>
          <w:b/>
          <w:bCs/>
        </w:rPr>
      </w:pPr>
      <w:r>
        <w:rPr>
          <w:b/>
          <w:bCs/>
        </w:rPr>
        <w:t>Absences</w:t>
      </w:r>
      <w:r w:rsidR="00D757E6">
        <w:rPr>
          <w:b/>
          <w:bCs/>
        </w:rPr>
        <w:t xml:space="preserve"> </w:t>
      </w:r>
    </w:p>
    <w:p w14:paraId="52507B24" w14:textId="071B1DD5" w:rsidR="00B06D0E" w:rsidRDefault="00106357">
      <w:r>
        <w:t xml:space="preserve">It is </w:t>
      </w:r>
      <w:r w:rsidR="00D757E6">
        <w:t xml:space="preserve">the student’s responsibility to </w:t>
      </w:r>
      <w:r>
        <w:t xml:space="preserve">obtain and complete </w:t>
      </w:r>
      <w:r w:rsidR="00BF566C">
        <w:t xml:space="preserve">missed </w:t>
      </w:r>
      <w:r>
        <w:t xml:space="preserve">assignments </w:t>
      </w:r>
      <w:r w:rsidR="00BF566C">
        <w:t xml:space="preserve">when absent from class. Please refer to the calendar on my teacher website or </w:t>
      </w:r>
      <w:r w:rsidR="007B44D1">
        <w:t>contact</w:t>
      </w:r>
      <w:r w:rsidR="007B2A65">
        <w:t xml:space="preserve"> </w:t>
      </w:r>
      <w:r w:rsidR="00BF566C">
        <w:t>a</w:t>
      </w:r>
      <w:r w:rsidR="007B2A65">
        <w:t xml:space="preserve"> class</w:t>
      </w:r>
      <w:r w:rsidR="00BF566C">
        <w:t>mate</w:t>
      </w:r>
      <w:r w:rsidR="00DE616B">
        <w:t xml:space="preserve"> </w:t>
      </w:r>
      <w:r w:rsidR="007B2A65">
        <w:t>for a</w:t>
      </w:r>
      <w:r w:rsidR="00BF566C">
        <w:t xml:space="preserve">dditional information or help. </w:t>
      </w:r>
      <w:r w:rsidR="00F6024A" w:rsidRPr="00EE1F32">
        <w:t xml:space="preserve">Students </w:t>
      </w:r>
      <w:r w:rsidR="00DE616B">
        <w:t>will</w:t>
      </w:r>
      <w:r w:rsidR="00F6024A" w:rsidRPr="00EE1F32">
        <w:t xml:space="preserve"> have an extension of 1 day for every day absent with</w:t>
      </w:r>
      <w:r w:rsidR="00BF566C">
        <w:t xml:space="preserve">out penalty. For questions, please refer to </w:t>
      </w:r>
      <w:r w:rsidR="002F21FF" w:rsidRPr="00EE1F32">
        <w:t>the absence policy in the student handbook</w:t>
      </w:r>
      <w:r w:rsidR="00BF566C">
        <w:t>:</w:t>
      </w:r>
      <w:r w:rsidR="00B06D0E">
        <w:t xml:space="preserve"> </w:t>
      </w:r>
      <w:hyperlink r:id="rId13" w:history="1">
        <w:r w:rsidR="00B06D0E" w:rsidRPr="00F747B4">
          <w:rPr>
            <w:rStyle w:val="Hyperlink"/>
          </w:rPr>
          <w:t>http://hcms.eanesisd.net/</w:t>
        </w:r>
      </w:hyperlink>
    </w:p>
    <w:p w14:paraId="7490FA47" w14:textId="77777777" w:rsidR="00D757E6" w:rsidRPr="0096613F" w:rsidRDefault="00D757E6">
      <w:pPr>
        <w:rPr>
          <w:sz w:val="18"/>
          <w:szCs w:val="18"/>
        </w:rPr>
      </w:pPr>
    </w:p>
    <w:p w14:paraId="78DE6CB3" w14:textId="77777777" w:rsidR="00DE616B" w:rsidRDefault="00D757E6">
      <w:r w:rsidRPr="00DE616B">
        <w:rPr>
          <w:b/>
          <w:bCs/>
          <w:u w:val="single"/>
        </w:rPr>
        <w:t>Late Work</w:t>
      </w:r>
      <w:r w:rsidRPr="00EE1F32">
        <w:t xml:space="preserve"> </w:t>
      </w:r>
      <w:r>
        <w:t xml:space="preserve"> </w:t>
      </w:r>
    </w:p>
    <w:p w14:paraId="07FD196C" w14:textId="78F88A0C" w:rsidR="00B06D0E" w:rsidRPr="00A46683" w:rsidRDefault="00DE616B">
      <w:pPr>
        <w:rPr>
          <w:sz w:val="16"/>
          <w:szCs w:val="16"/>
        </w:rPr>
      </w:pPr>
      <w:r>
        <w:t>Late work wi</w:t>
      </w:r>
      <w:r w:rsidR="00D757E6" w:rsidRPr="00EE1F32">
        <w:t>ll have a penalty</w:t>
      </w:r>
      <w:r>
        <w:t xml:space="preserve"> </w:t>
      </w:r>
      <w:r w:rsidR="00170B28">
        <w:t>of -10 points per day that it is late</w:t>
      </w:r>
      <w:r w:rsidR="00055341">
        <w:t>. Habitual late work will result in teacher/student conference, parent/teacher conference or additional consequences.</w:t>
      </w:r>
    </w:p>
    <w:p w14:paraId="13C50A98" w14:textId="77777777" w:rsidR="00B06D0E" w:rsidRDefault="00170B28">
      <w:r>
        <w:rPr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98764D2" wp14:editId="7A3387B4">
                <wp:simplePos x="0" y="0"/>
                <wp:positionH relativeFrom="column">
                  <wp:posOffset>209550</wp:posOffset>
                </wp:positionH>
                <wp:positionV relativeFrom="paragraph">
                  <wp:posOffset>160655</wp:posOffset>
                </wp:positionV>
                <wp:extent cx="2514600" cy="1722120"/>
                <wp:effectExtent l="19050" t="27305" r="19050" b="222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E18A" w14:textId="77777777" w:rsidR="00D757E6" w:rsidRDefault="00D757E6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Consequences </w:t>
                            </w:r>
                          </w:p>
                          <w:p w14:paraId="7A1552C1" w14:textId="77777777" w:rsidR="00FB26B1" w:rsidRPr="00BF566C" w:rsidRDefault="00FB26B1" w:rsidP="006B3409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F14BE56" w14:textId="77777777" w:rsidR="00D757E6" w:rsidRDefault="00D757E6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Warning/Talk with student</w:t>
                            </w:r>
                          </w:p>
                          <w:p w14:paraId="79D6A568" w14:textId="77777777" w:rsidR="00D757E6" w:rsidRDefault="00D757E6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Change of seating</w:t>
                            </w:r>
                          </w:p>
                          <w:p w14:paraId="3A948184" w14:textId="77777777" w:rsidR="00D757E6" w:rsidRDefault="00D757E6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>Parent Notification</w:t>
                            </w:r>
                          </w:p>
                          <w:p w14:paraId="6E396CCF" w14:textId="2E99FC27" w:rsidR="00D757E6" w:rsidRDefault="00171522" w:rsidP="00FB26B1">
                            <w:pPr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</w:pPr>
                            <w:r>
                              <w:t xml:space="preserve">Office </w:t>
                            </w:r>
                            <w:r w:rsidR="00D757E6">
                              <w:t xml:space="preserve">Referral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764D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margin-left:16.5pt;margin-top:12.65pt;width:198pt;height:13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" strokeweight="3pt">
                <v:textbox>
                  <w:txbxContent>
                    <w:p w14:paraId="666CE18A" w14:textId="77777777" w:rsidR="00D757E6" w:rsidRDefault="00D757E6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Consequences </w:t>
                      </w:r>
                    </w:p>
                    <w:p w14:paraId="7A1552C1" w14:textId="77777777" w:rsidR="00FB26B1" w:rsidRPr="00BF566C" w:rsidRDefault="00FB26B1" w:rsidP="006B3409">
                      <w:pPr>
                        <w:rPr>
                          <w:sz w:val="12"/>
                          <w:szCs w:val="12"/>
                        </w:rPr>
                      </w:pPr>
                    </w:p>
                    <w:p w14:paraId="1F14BE56" w14:textId="77777777" w:rsidR="00D757E6" w:rsidRDefault="00D757E6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Warning/Talk with student</w:t>
                      </w:r>
                    </w:p>
                    <w:p w14:paraId="79D6A568" w14:textId="77777777" w:rsidR="00D757E6" w:rsidRDefault="00D757E6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Change of seating</w:t>
                      </w:r>
                    </w:p>
                    <w:p w14:paraId="3A948184" w14:textId="77777777" w:rsidR="00D757E6" w:rsidRDefault="00D757E6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>Parent Notification</w:t>
                      </w:r>
                    </w:p>
                    <w:p w14:paraId="6E396CCF" w14:textId="2E99FC27" w:rsidR="00D757E6" w:rsidRDefault="00171522" w:rsidP="00FB26B1">
                      <w:pPr>
                        <w:numPr>
                          <w:ilvl w:val="0"/>
                          <w:numId w:val="6"/>
                        </w:numPr>
                        <w:spacing w:line="276" w:lineRule="auto"/>
                      </w:pPr>
                      <w:r>
                        <w:t xml:space="preserve">Office </w:t>
                      </w:r>
                      <w:r w:rsidR="00D757E6">
                        <w:t xml:space="preserve">Referral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5EA062B" wp14:editId="1DFB6A2D">
                <wp:simplePos x="0" y="0"/>
                <wp:positionH relativeFrom="column">
                  <wp:posOffset>0</wp:posOffset>
                </wp:positionH>
                <wp:positionV relativeFrom="paragraph">
                  <wp:posOffset>160655</wp:posOffset>
                </wp:positionV>
                <wp:extent cx="2971800" cy="1722120"/>
                <wp:effectExtent l="19050" t="27305" r="19050" b="22225"/>
                <wp:wrapSquare wrapText="bothSides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6B3A8" w14:textId="77777777" w:rsidR="00D757E6" w:rsidRDefault="00D757E6">
                            <w:pPr>
                              <w:pStyle w:val="Heading2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Expectations and Classroom Management</w:t>
                            </w:r>
                          </w:p>
                          <w:p w14:paraId="5626DCA4" w14:textId="77777777" w:rsidR="00D757E6" w:rsidRPr="00BF566C" w:rsidRDefault="00D757E6" w:rsidP="003B0586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2BEB6AA8" w14:textId="77777777" w:rsidR="00D757E6" w:rsidRPr="00EF298B" w:rsidRDefault="00D757E6" w:rsidP="003B0586">
                            <w:pPr>
                              <w:rPr>
                                <w:b/>
                              </w:rPr>
                            </w:pPr>
                            <w:r w:rsidRPr="00EF298B">
                              <w:rPr>
                                <w:b/>
                              </w:rPr>
                              <w:t xml:space="preserve">Respect </w:t>
                            </w:r>
                          </w:p>
                          <w:p w14:paraId="016768CE" w14:textId="77777777" w:rsidR="00D757E6" w:rsidRDefault="00D757E6" w:rsidP="003B0586">
                            <w:pPr>
                              <w:ind w:firstLine="720"/>
                            </w:pPr>
                            <w:r>
                              <w:t>*Listen and follow directions</w:t>
                            </w:r>
                          </w:p>
                          <w:p w14:paraId="772C5C08" w14:textId="77777777" w:rsidR="00D757E6" w:rsidRDefault="00D757E6" w:rsidP="003B0586">
                            <w:pPr>
                              <w:ind w:firstLine="720"/>
                            </w:pPr>
                            <w:r>
                              <w:t>*Respect self, others, and property</w:t>
                            </w:r>
                          </w:p>
                          <w:p w14:paraId="7BD39DC2" w14:textId="77777777" w:rsidR="00D757E6" w:rsidRPr="00EF298B" w:rsidRDefault="00D757E6" w:rsidP="00EF298B">
                            <w:pPr>
                              <w:rPr>
                                <w:b/>
                              </w:rPr>
                            </w:pPr>
                            <w:r w:rsidRPr="00EF298B">
                              <w:rPr>
                                <w:b/>
                              </w:rPr>
                              <w:t>Pride</w:t>
                            </w:r>
                          </w:p>
                          <w:p w14:paraId="005814CA" w14:textId="3093BBD7" w:rsidR="00D757E6" w:rsidRDefault="00171522" w:rsidP="00EF298B">
                            <w:r>
                              <w:tab/>
                              <w:t>*Be R</w:t>
                            </w:r>
                            <w:r w:rsidR="00D757E6">
                              <w:t>esponsible</w:t>
                            </w:r>
                          </w:p>
                          <w:p w14:paraId="4E223FDB" w14:textId="77777777" w:rsidR="00D757E6" w:rsidRDefault="00D757E6" w:rsidP="00EF298B">
                            <w:r>
                              <w:tab/>
                              <w:t>*Be Prepared</w:t>
                            </w:r>
                          </w:p>
                          <w:p w14:paraId="12F8906D" w14:textId="77777777" w:rsidR="00D757E6" w:rsidRPr="00EF298B" w:rsidRDefault="00D757E6" w:rsidP="00EF298B">
                            <w:pPr>
                              <w:rPr>
                                <w:b/>
                              </w:rPr>
                            </w:pPr>
                            <w:r w:rsidRPr="00EF298B">
                              <w:rPr>
                                <w:b/>
                              </w:rPr>
                              <w:t>Honesty</w:t>
                            </w:r>
                          </w:p>
                          <w:p w14:paraId="64C95B9E" w14:textId="77777777" w:rsidR="00D757E6" w:rsidRDefault="00D757E6" w:rsidP="00EF298B"/>
                          <w:p w14:paraId="1BCCBB2E" w14:textId="77777777" w:rsidR="00D757E6" w:rsidRDefault="00D757E6" w:rsidP="003B0586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062B" id="Text_x0020_Box_x0020_5" o:spid="_x0000_s1027" type="#_x0000_t202" style="position:absolute;margin-left:0;margin-top:12.65pt;width:234pt;height:135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" strokeweight="3pt">
                <v:textbox>
                  <w:txbxContent>
                    <w:p w14:paraId="0206B3A8" w14:textId="77777777" w:rsidR="00D757E6" w:rsidRDefault="00D757E6">
                      <w:pPr>
                        <w:pStyle w:val="Heading2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Expectations and Classroom Management</w:t>
                      </w:r>
                    </w:p>
                    <w:p w14:paraId="5626DCA4" w14:textId="77777777" w:rsidR="00D757E6" w:rsidRPr="00BF566C" w:rsidRDefault="00D757E6" w:rsidP="003B0586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14:paraId="2BEB6AA8" w14:textId="77777777" w:rsidR="00D757E6" w:rsidRPr="00EF298B" w:rsidRDefault="00D757E6" w:rsidP="003B0586">
                      <w:pPr>
                        <w:rPr>
                          <w:b/>
                        </w:rPr>
                      </w:pPr>
                      <w:r w:rsidRPr="00EF298B">
                        <w:rPr>
                          <w:b/>
                        </w:rPr>
                        <w:t xml:space="preserve">Respect </w:t>
                      </w:r>
                    </w:p>
                    <w:p w14:paraId="016768CE" w14:textId="77777777" w:rsidR="00D757E6" w:rsidRDefault="00D757E6" w:rsidP="003B0586">
                      <w:pPr>
                        <w:ind w:firstLine="720"/>
                      </w:pPr>
                      <w:r>
                        <w:t>*Listen and follow directions</w:t>
                      </w:r>
                    </w:p>
                    <w:p w14:paraId="772C5C08" w14:textId="77777777" w:rsidR="00D757E6" w:rsidRDefault="00D757E6" w:rsidP="003B0586">
                      <w:pPr>
                        <w:ind w:firstLine="720"/>
                      </w:pPr>
                      <w:r>
                        <w:t>*Respect self, others, and property</w:t>
                      </w:r>
                    </w:p>
                    <w:p w14:paraId="7BD39DC2" w14:textId="77777777" w:rsidR="00D757E6" w:rsidRPr="00EF298B" w:rsidRDefault="00D757E6" w:rsidP="00EF298B">
                      <w:pPr>
                        <w:rPr>
                          <w:b/>
                        </w:rPr>
                      </w:pPr>
                      <w:r w:rsidRPr="00EF298B">
                        <w:rPr>
                          <w:b/>
                        </w:rPr>
                        <w:t>Pride</w:t>
                      </w:r>
                    </w:p>
                    <w:p w14:paraId="005814CA" w14:textId="3093BBD7" w:rsidR="00D757E6" w:rsidRDefault="00171522" w:rsidP="00EF298B">
                      <w:r>
                        <w:tab/>
                        <w:t>*Be R</w:t>
                      </w:r>
                      <w:r w:rsidR="00D757E6">
                        <w:t>esponsible</w:t>
                      </w:r>
                    </w:p>
                    <w:p w14:paraId="4E223FDB" w14:textId="77777777" w:rsidR="00D757E6" w:rsidRDefault="00D757E6" w:rsidP="00EF298B">
                      <w:r>
                        <w:tab/>
                        <w:t>*Be Prepared</w:t>
                      </w:r>
                    </w:p>
                    <w:p w14:paraId="12F8906D" w14:textId="77777777" w:rsidR="00D757E6" w:rsidRPr="00EF298B" w:rsidRDefault="00D757E6" w:rsidP="00EF298B">
                      <w:pPr>
                        <w:rPr>
                          <w:b/>
                        </w:rPr>
                      </w:pPr>
                      <w:r w:rsidRPr="00EF298B">
                        <w:rPr>
                          <w:b/>
                        </w:rPr>
                        <w:t>Honesty</w:t>
                      </w:r>
                    </w:p>
                    <w:p w14:paraId="64C95B9E" w14:textId="77777777" w:rsidR="00D757E6" w:rsidRDefault="00D757E6" w:rsidP="00EF298B"/>
                    <w:p w14:paraId="1BCCBB2E" w14:textId="77777777" w:rsidR="00D757E6" w:rsidRDefault="00D757E6" w:rsidP="003B0586"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343234" w14:textId="77777777" w:rsidR="002F21FF" w:rsidRDefault="00296B14">
      <w:r>
        <w:rPr>
          <w:rFonts w:ascii="Tahoma" w:hAnsi="Tahoma" w:cs="Tahoma"/>
          <w:sz w:val="16"/>
          <w:szCs w:val="16"/>
        </w:rPr>
        <w:t xml:space="preserve">  </w:t>
      </w:r>
    </w:p>
    <w:p w14:paraId="3276A538" w14:textId="77777777" w:rsidR="002F21FF" w:rsidRDefault="002F21FF">
      <w:pPr>
        <w:rPr>
          <w:u w:val="single"/>
        </w:rPr>
      </w:pPr>
    </w:p>
    <w:p w14:paraId="0CAD3541" w14:textId="77777777" w:rsidR="002F21FF" w:rsidRDefault="002F21FF">
      <w:pPr>
        <w:ind w:left="360"/>
      </w:pPr>
    </w:p>
    <w:p w14:paraId="6BE0C545" w14:textId="77777777" w:rsidR="002F21FF" w:rsidRDefault="002F21FF"/>
    <w:p w14:paraId="28FCCCEC" w14:textId="77777777" w:rsidR="002F21FF" w:rsidRDefault="002F21FF">
      <w:pPr>
        <w:ind w:left="360"/>
      </w:pPr>
    </w:p>
    <w:p w14:paraId="054E4019" w14:textId="77777777" w:rsidR="002F21FF" w:rsidRDefault="002F21FF"/>
    <w:p w14:paraId="25FDA1B3" w14:textId="77777777" w:rsidR="002F21FF" w:rsidRDefault="002F21FF">
      <w:pPr>
        <w:rPr>
          <w:u w:val="single"/>
        </w:rPr>
      </w:pPr>
    </w:p>
    <w:p w14:paraId="0E3126B9" w14:textId="77777777" w:rsidR="002F21FF" w:rsidRDefault="002F21FF">
      <w:pPr>
        <w:rPr>
          <w:u w:val="single"/>
        </w:rPr>
      </w:pPr>
    </w:p>
    <w:p w14:paraId="0EA740C1" w14:textId="77777777" w:rsidR="002F21FF" w:rsidRDefault="002F21FF">
      <w:pPr>
        <w:rPr>
          <w:u w:val="single"/>
        </w:rPr>
      </w:pPr>
    </w:p>
    <w:p w14:paraId="416BF2C5" w14:textId="77777777" w:rsidR="002F21FF" w:rsidRDefault="002F21FF">
      <w:pPr>
        <w:rPr>
          <w:u w:val="single"/>
        </w:rPr>
      </w:pPr>
    </w:p>
    <w:p w14:paraId="654D546B" w14:textId="77777777" w:rsidR="002F21FF" w:rsidRPr="002517DA" w:rsidRDefault="00170B28">
      <w:pPr>
        <w:rPr>
          <w:sz w:val="16"/>
          <w:szCs w:val="16"/>
          <w:u w:val="single"/>
        </w:rPr>
      </w:pPr>
      <w:r>
        <w:rPr>
          <w:noProof/>
          <w:sz w:val="20"/>
        </w:rPr>
        <w:drawing>
          <wp:anchor distT="0" distB="0" distL="114300" distR="114300" simplePos="0" relativeHeight="251656192" behindDoc="0" locked="0" layoutInCell="1" allowOverlap="1" wp14:anchorId="51250FEC" wp14:editId="15E0A6D4">
            <wp:simplePos x="0" y="0"/>
            <wp:positionH relativeFrom="column">
              <wp:posOffset>-454025</wp:posOffset>
            </wp:positionH>
            <wp:positionV relativeFrom="paragraph">
              <wp:posOffset>60325</wp:posOffset>
            </wp:positionV>
            <wp:extent cx="511175" cy="1554480"/>
            <wp:effectExtent l="0" t="0" r="3175" b="7620"/>
            <wp:wrapNone/>
            <wp:docPr id="9" name="Picture 9" descr="j007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07862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AC7971" w14:textId="77777777" w:rsidR="002F21FF" w:rsidRDefault="002F21FF" w:rsidP="00866175">
      <w:pPr>
        <w:pStyle w:val="Heading4"/>
        <w:ind w:left="720"/>
      </w:pPr>
      <w:r>
        <w:t>Helpful Information</w:t>
      </w:r>
    </w:p>
    <w:p w14:paraId="0DBBC576" w14:textId="77777777" w:rsidR="002F21FF" w:rsidRDefault="002F21FF" w:rsidP="00170B28">
      <w:pPr>
        <w:numPr>
          <w:ilvl w:val="0"/>
          <w:numId w:val="11"/>
        </w:numPr>
      </w:pPr>
      <w:r>
        <w:t>Students may print, write in cursive, or type their assignments.</w:t>
      </w:r>
    </w:p>
    <w:p w14:paraId="7792F86F" w14:textId="0F91BF5C" w:rsidR="002F21FF" w:rsidRDefault="00FE507D" w:rsidP="00170B28">
      <w:pPr>
        <w:numPr>
          <w:ilvl w:val="0"/>
          <w:numId w:val="11"/>
        </w:numPr>
      </w:pPr>
      <w:r>
        <w:t>Students must</w:t>
      </w:r>
      <w:r w:rsidR="002F21FF">
        <w:t xml:space="preserve"> use </w:t>
      </w:r>
      <w:r w:rsidR="00BF566C">
        <w:t xml:space="preserve">either </w:t>
      </w:r>
      <w:r w:rsidR="002F21FF">
        <w:t xml:space="preserve">blue </w:t>
      </w:r>
      <w:r w:rsidR="00BF566C">
        <w:t>or</w:t>
      </w:r>
      <w:r w:rsidR="002F21FF">
        <w:t xml:space="preserve"> black ink, or </w:t>
      </w:r>
      <w:r w:rsidR="00BF566C">
        <w:t xml:space="preserve">a </w:t>
      </w:r>
      <w:r w:rsidR="002F21FF">
        <w:t>pencil.</w:t>
      </w:r>
    </w:p>
    <w:p w14:paraId="5C51BFD8" w14:textId="77777777" w:rsidR="002F21FF" w:rsidRDefault="002F21FF" w:rsidP="00170B28">
      <w:pPr>
        <w:numPr>
          <w:ilvl w:val="0"/>
          <w:numId w:val="11"/>
        </w:numPr>
      </w:pPr>
      <w:r>
        <w:t>Red pens and red pencils are reserved for grading.</w:t>
      </w:r>
    </w:p>
    <w:p w14:paraId="0BFBC9DA" w14:textId="6D35AD15" w:rsidR="00DC4BFB" w:rsidRDefault="00EF298B" w:rsidP="00171522">
      <w:pPr>
        <w:numPr>
          <w:ilvl w:val="0"/>
          <w:numId w:val="11"/>
        </w:numPr>
      </w:pPr>
      <w:r>
        <w:t xml:space="preserve">Keep all Social Studies papers until </w:t>
      </w:r>
      <w:r w:rsidR="00866175">
        <w:t>instructed by your teacher.</w:t>
      </w:r>
      <w:r w:rsidR="00171522">
        <w:t xml:space="preserve"> All papers need to stay in your folder until instructed to recycle.  </w:t>
      </w:r>
    </w:p>
    <w:p w14:paraId="557B6A6A" w14:textId="77777777" w:rsidR="002F21FF" w:rsidRDefault="00EF298B" w:rsidP="00170B28">
      <w:pPr>
        <w:numPr>
          <w:ilvl w:val="0"/>
          <w:numId w:val="11"/>
        </w:numPr>
      </w:pPr>
      <w:r>
        <w:t>Watch the news,</w:t>
      </w:r>
      <w:r w:rsidR="002F21FF">
        <w:t xml:space="preserve"> read the paper</w:t>
      </w:r>
      <w:r>
        <w:t>, and browse the internet</w:t>
      </w:r>
      <w:r w:rsidR="002F21FF">
        <w:t xml:space="preserve"> to keep up with world events.</w:t>
      </w:r>
    </w:p>
    <w:p w14:paraId="7AAE4383" w14:textId="77777777" w:rsidR="002F21FF" w:rsidRPr="00DC4BFB" w:rsidRDefault="002F21FF" w:rsidP="00170B28">
      <w:pPr>
        <w:numPr>
          <w:ilvl w:val="0"/>
          <w:numId w:val="11"/>
        </w:numPr>
      </w:pPr>
      <w:r w:rsidRPr="00DC4BFB">
        <w:t>Have fun while learning!</w:t>
      </w:r>
    </w:p>
    <w:p w14:paraId="0A610516" w14:textId="77777777" w:rsidR="002F21FF" w:rsidRPr="0096613F" w:rsidRDefault="002F21FF">
      <w:pPr>
        <w:rPr>
          <w:sz w:val="16"/>
          <w:szCs w:val="16"/>
        </w:rPr>
      </w:pPr>
    </w:p>
    <w:p w14:paraId="4F397933" w14:textId="15C05C64" w:rsidR="002F21FF" w:rsidRPr="00626DE4" w:rsidRDefault="002F21FF">
      <w:r w:rsidRPr="00626DE4">
        <w:t>If you have question</w:t>
      </w:r>
      <w:r w:rsidR="00866175" w:rsidRPr="00626DE4">
        <w:t>s</w:t>
      </w:r>
      <w:r w:rsidRPr="00626DE4">
        <w:t xml:space="preserve">, comments or concerns please e-mail me at </w:t>
      </w:r>
      <w:r w:rsidR="00626DE4" w:rsidRPr="00626DE4">
        <w:rPr>
          <w:b/>
        </w:rPr>
        <w:t>cjones@eanesisd.net</w:t>
      </w:r>
      <w:r w:rsidRPr="00626DE4">
        <w:rPr>
          <w:b/>
          <w:bCs/>
        </w:rPr>
        <w:t>.</w:t>
      </w:r>
      <w:r w:rsidRPr="00626DE4">
        <w:t xml:space="preserve">  You may also </w:t>
      </w:r>
      <w:r w:rsidR="00BF566C" w:rsidRPr="00626DE4">
        <w:t>call</w:t>
      </w:r>
      <w:r w:rsidRPr="00626DE4">
        <w:t xml:space="preserve"> me at 732-9227 </w:t>
      </w:r>
      <w:r w:rsidR="00171522" w:rsidRPr="00626DE4">
        <w:t>at extension</w:t>
      </w:r>
      <w:r w:rsidR="0014248F" w:rsidRPr="00626DE4">
        <w:t xml:space="preserve"> </w:t>
      </w:r>
      <w:r w:rsidR="0014248F" w:rsidRPr="00626DE4">
        <w:rPr>
          <w:b/>
        </w:rPr>
        <w:t>31</w:t>
      </w:r>
      <w:r w:rsidR="00626DE4" w:rsidRPr="00626DE4">
        <w:rPr>
          <w:b/>
        </w:rPr>
        <w:t>225</w:t>
      </w:r>
      <w:r w:rsidRPr="00626DE4">
        <w:t xml:space="preserve">. I look forward to exploring our world with </w:t>
      </w:r>
      <w:r w:rsidR="0014248F" w:rsidRPr="00626DE4">
        <w:t>you and your family</w:t>
      </w:r>
      <w:r w:rsidR="00DC4BFB" w:rsidRPr="00626DE4">
        <w:t>!</w:t>
      </w:r>
    </w:p>
    <w:p w14:paraId="6AEB7AB5" w14:textId="77777777" w:rsidR="002F21FF" w:rsidRDefault="002F21FF">
      <w:bookmarkStart w:id="0" w:name="_GoBack"/>
      <w:bookmarkEnd w:id="0"/>
    </w:p>
    <w:p w14:paraId="64D3409A" w14:textId="77777777" w:rsidR="00BF566C" w:rsidRDefault="00BF566C"/>
    <w:p w14:paraId="176246BD" w14:textId="77777777" w:rsidR="00BF566C" w:rsidRDefault="00BF566C"/>
    <w:p w14:paraId="66CF6225" w14:textId="30407EA1" w:rsidR="002F21FF" w:rsidRDefault="002F21FF">
      <w:r>
        <w:t>__________________</w:t>
      </w:r>
      <w:r w:rsidR="00F07265">
        <w:t>_______</w:t>
      </w:r>
      <w:r w:rsidR="00BF566C">
        <w:t>____</w:t>
      </w:r>
      <w:r w:rsidR="00F07265">
        <w:tab/>
      </w:r>
      <w:r w:rsidR="00F07265">
        <w:tab/>
      </w:r>
      <w:r w:rsidR="00F07265">
        <w:tab/>
      </w:r>
      <w:r>
        <w:t>_______________</w:t>
      </w:r>
      <w:r w:rsidR="00F07265">
        <w:t>_______________</w:t>
      </w:r>
    </w:p>
    <w:p w14:paraId="3CF510F7" w14:textId="77777777" w:rsidR="002F21FF" w:rsidRDefault="002F21FF">
      <w:r>
        <w:t>Student sign</w:t>
      </w:r>
      <w:r w:rsidR="00F07265">
        <w:t>ature</w:t>
      </w:r>
      <w:r w:rsidR="00F07265">
        <w:tab/>
      </w:r>
      <w:r w:rsidR="00F07265">
        <w:tab/>
      </w:r>
      <w:r w:rsidR="00F07265">
        <w:tab/>
      </w:r>
      <w:r w:rsidR="00F07265">
        <w:tab/>
      </w:r>
      <w:r w:rsidR="00F07265">
        <w:tab/>
      </w:r>
      <w:r>
        <w:t>Parent signature</w:t>
      </w:r>
    </w:p>
    <w:p w14:paraId="2098A04F" w14:textId="77777777" w:rsidR="002517DA" w:rsidRDefault="002517DA">
      <w:pPr>
        <w:ind w:left="720" w:firstLine="720"/>
        <w:rPr>
          <w:b/>
          <w:bCs/>
        </w:rPr>
      </w:pPr>
    </w:p>
    <w:sectPr w:rsidR="002517DA" w:rsidSect="002D2B6E">
      <w:pgSz w:w="12240" w:h="15840"/>
      <w:pgMar w:top="729" w:right="126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6D4DF" w14:textId="77777777" w:rsidR="005930CC" w:rsidRDefault="005930CC" w:rsidP="00B771E7">
      <w:r>
        <w:separator/>
      </w:r>
    </w:p>
  </w:endnote>
  <w:endnote w:type="continuationSeparator" w:id="0">
    <w:p w14:paraId="3A532554" w14:textId="77777777" w:rsidR="005930CC" w:rsidRDefault="005930CC" w:rsidP="00B7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B22CF5" w14:textId="77777777" w:rsidR="005930CC" w:rsidRDefault="005930CC" w:rsidP="00B771E7">
      <w:r>
        <w:separator/>
      </w:r>
    </w:p>
  </w:footnote>
  <w:footnote w:type="continuationSeparator" w:id="0">
    <w:p w14:paraId="10E40F31" w14:textId="77777777" w:rsidR="005930CC" w:rsidRDefault="005930CC" w:rsidP="00B7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84FAC"/>
    <w:multiLevelType w:val="hybridMultilevel"/>
    <w:tmpl w:val="77DEE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681820"/>
    <w:multiLevelType w:val="hybridMultilevel"/>
    <w:tmpl w:val="F298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614A3"/>
    <w:multiLevelType w:val="hybridMultilevel"/>
    <w:tmpl w:val="CB6A44A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E04E5D"/>
    <w:multiLevelType w:val="hybridMultilevel"/>
    <w:tmpl w:val="27E040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033EB"/>
    <w:multiLevelType w:val="hybridMultilevel"/>
    <w:tmpl w:val="EC807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034B8"/>
    <w:multiLevelType w:val="hybridMultilevel"/>
    <w:tmpl w:val="596C1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C703E4"/>
    <w:multiLevelType w:val="multilevel"/>
    <w:tmpl w:val="DF147C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9BD39FF"/>
    <w:multiLevelType w:val="hybridMultilevel"/>
    <w:tmpl w:val="32BCE1E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4B3B5192"/>
    <w:multiLevelType w:val="hybridMultilevel"/>
    <w:tmpl w:val="188AE5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40E7655"/>
    <w:multiLevelType w:val="hybridMultilevel"/>
    <w:tmpl w:val="F9C0F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D490810"/>
    <w:multiLevelType w:val="hybridMultilevel"/>
    <w:tmpl w:val="AC7A55E2"/>
    <w:lvl w:ilvl="0" w:tplc="336617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DA1742"/>
    <w:multiLevelType w:val="hybridMultilevel"/>
    <w:tmpl w:val="D5163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49B612B"/>
    <w:multiLevelType w:val="hybridMultilevel"/>
    <w:tmpl w:val="17381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9"/>
  </w:num>
  <w:num w:numId="5">
    <w:abstractNumId w:val="8"/>
  </w:num>
  <w:num w:numId="6">
    <w:abstractNumId w:val="4"/>
  </w:num>
  <w:num w:numId="7">
    <w:abstractNumId w:val="12"/>
  </w:num>
  <w:num w:numId="8">
    <w:abstractNumId w:val="7"/>
  </w:num>
  <w:num w:numId="9">
    <w:abstractNumId w:val="3"/>
  </w:num>
  <w:num w:numId="10">
    <w:abstractNumId w:val="5"/>
  </w:num>
  <w:num w:numId="11">
    <w:abstractNumId w:val="0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D6"/>
    <w:rsid w:val="000250EB"/>
    <w:rsid w:val="00055341"/>
    <w:rsid w:val="000703C9"/>
    <w:rsid w:val="00074C9A"/>
    <w:rsid w:val="000E31D8"/>
    <w:rsid w:val="000E5119"/>
    <w:rsid w:val="000F659C"/>
    <w:rsid w:val="00106357"/>
    <w:rsid w:val="00120010"/>
    <w:rsid w:val="0014248F"/>
    <w:rsid w:val="00157FB9"/>
    <w:rsid w:val="00170B28"/>
    <w:rsid w:val="00171522"/>
    <w:rsid w:val="001B0AFB"/>
    <w:rsid w:val="001D2A08"/>
    <w:rsid w:val="00210CF6"/>
    <w:rsid w:val="00226585"/>
    <w:rsid w:val="00246A93"/>
    <w:rsid w:val="002517DA"/>
    <w:rsid w:val="00291414"/>
    <w:rsid w:val="00296B14"/>
    <w:rsid w:val="002A0454"/>
    <w:rsid w:val="002B5D6D"/>
    <w:rsid w:val="002D2B6E"/>
    <w:rsid w:val="002E0C6D"/>
    <w:rsid w:val="002F21FF"/>
    <w:rsid w:val="002F6412"/>
    <w:rsid w:val="003164F4"/>
    <w:rsid w:val="00316EB4"/>
    <w:rsid w:val="00364AD6"/>
    <w:rsid w:val="003B0586"/>
    <w:rsid w:val="003B3977"/>
    <w:rsid w:val="003F07E2"/>
    <w:rsid w:val="004204EA"/>
    <w:rsid w:val="00434572"/>
    <w:rsid w:val="00450422"/>
    <w:rsid w:val="00487C0B"/>
    <w:rsid w:val="004B6AAB"/>
    <w:rsid w:val="004D127C"/>
    <w:rsid w:val="00567D11"/>
    <w:rsid w:val="0057526E"/>
    <w:rsid w:val="005930CC"/>
    <w:rsid w:val="00626DE4"/>
    <w:rsid w:val="006B3409"/>
    <w:rsid w:val="006B63C5"/>
    <w:rsid w:val="006B642B"/>
    <w:rsid w:val="006B786F"/>
    <w:rsid w:val="006C0352"/>
    <w:rsid w:val="007035B0"/>
    <w:rsid w:val="00707B59"/>
    <w:rsid w:val="0074612E"/>
    <w:rsid w:val="00760F09"/>
    <w:rsid w:val="007B2087"/>
    <w:rsid w:val="007B2A65"/>
    <w:rsid w:val="007B44D1"/>
    <w:rsid w:val="0080653E"/>
    <w:rsid w:val="00836D55"/>
    <w:rsid w:val="00861E07"/>
    <w:rsid w:val="00861E17"/>
    <w:rsid w:val="00866175"/>
    <w:rsid w:val="00892905"/>
    <w:rsid w:val="008A0313"/>
    <w:rsid w:val="008A3196"/>
    <w:rsid w:val="008B686D"/>
    <w:rsid w:val="008C3901"/>
    <w:rsid w:val="008D4CD5"/>
    <w:rsid w:val="008F3985"/>
    <w:rsid w:val="00902FC2"/>
    <w:rsid w:val="00927311"/>
    <w:rsid w:val="009456A4"/>
    <w:rsid w:val="0096613F"/>
    <w:rsid w:val="00986E8C"/>
    <w:rsid w:val="009879F9"/>
    <w:rsid w:val="009C3CCC"/>
    <w:rsid w:val="009C4BE3"/>
    <w:rsid w:val="009D311B"/>
    <w:rsid w:val="00A1202C"/>
    <w:rsid w:val="00A21886"/>
    <w:rsid w:val="00A46683"/>
    <w:rsid w:val="00A46D4C"/>
    <w:rsid w:val="00A6782C"/>
    <w:rsid w:val="00AB3793"/>
    <w:rsid w:val="00AB6E28"/>
    <w:rsid w:val="00AC4A3E"/>
    <w:rsid w:val="00AD5F30"/>
    <w:rsid w:val="00AE1BC3"/>
    <w:rsid w:val="00AE3463"/>
    <w:rsid w:val="00B06D0E"/>
    <w:rsid w:val="00B12A25"/>
    <w:rsid w:val="00B17D7C"/>
    <w:rsid w:val="00B52BAA"/>
    <w:rsid w:val="00B67046"/>
    <w:rsid w:val="00B771E7"/>
    <w:rsid w:val="00BF566C"/>
    <w:rsid w:val="00C0234F"/>
    <w:rsid w:val="00C21A97"/>
    <w:rsid w:val="00C240A0"/>
    <w:rsid w:val="00C37C26"/>
    <w:rsid w:val="00C63250"/>
    <w:rsid w:val="00C7577C"/>
    <w:rsid w:val="00CC0821"/>
    <w:rsid w:val="00CC7921"/>
    <w:rsid w:val="00D0224C"/>
    <w:rsid w:val="00D02684"/>
    <w:rsid w:val="00D757E6"/>
    <w:rsid w:val="00DA07F1"/>
    <w:rsid w:val="00DC4BFB"/>
    <w:rsid w:val="00DC7890"/>
    <w:rsid w:val="00DE616B"/>
    <w:rsid w:val="00DE6C86"/>
    <w:rsid w:val="00E216FB"/>
    <w:rsid w:val="00E32748"/>
    <w:rsid w:val="00E87AEB"/>
    <w:rsid w:val="00EC5169"/>
    <w:rsid w:val="00EE1F32"/>
    <w:rsid w:val="00EF298B"/>
    <w:rsid w:val="00EF7D63"/>
    <w:rsid w:val="00F07265"/>
    <w:rsid w:val="00F6024A"/>
    <w:rsid w:val="00F70893"/>
    <w:rsid w:val="00F8231C"/>
    <w:rsid w:val="00FA12BF"/>
    <w:rsid w:val="00FB26B1"/>
    <w:rsid w:val="00FE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AC4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6A4"/>
    <w:rPr>
      <w:sz w:val="24"/>
      <w:szCs w:val="24"/>
    </w:rPr>
  </w:style>
  <w:style w:type="paragraph" w:styleId="Heading1">
    <w:name w:val="heading 1"/>
    <w:basedOn w:val="Normal"/>
    <w:next w:val="Normal"/>
    <w:qFormat/>
    <w:rsid w:val="009456A4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9456A4"/>
    <w:pPr>
      <w:keepNext/>
      <w:outlineLvl w:val="1"/>
    </w:pPr>
    <w:rPr>
      <w:u w:val="words"/>
    </w:rPr>
  </w:style>
  <w:style w:type="paragraph" w:styleId="Heading3">
    <w:name w:val="heading 3"/>
    <w:basedOn w:val="Normal"/>
    <w:next w:val="Normal"/>
    <w:qFormat/>
    <w:rsid w:val="009456A4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9456A4"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56A4"/>
    <w:rPr>
      <w:color w:val="0000FF"/>
      <w:u w:val="single"/>
    </w:rPr>
  </w:style>
  <w:style w:type="character" w:styleId="FollowedHyperlink">
    <w:name w:val="FollowedHyperlink"/>
    <w:basedOn w:val="DefaultParagraphFont"/>
    <w:rsid w:val="009456A4"/>
    <w:rPr>
      <w:color w:val="800080"/>
      <w:u w:val="single"/>
    </w:rPr>
  </w:style>
  <w:style w:type="paragraph" w:styleId="DocumentMap">
    <w:name w:val="Document Map"/>
    <w:basedOn w:val="Normal"/>
    <w:semiHidden/>
    <w:rsid w:val="009456A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892905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77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71E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77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771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1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yNGconnect.com" TargetMode="External"/><Relationship Id="rId12" Type="http://schemas.openxmlformats.org/officeDocument/2006/relationships/image" Target="media/image3.png"/><Relationship Id="rId13" Type="http://schemas.openxmlformats.org/officeDocument/2006/relationships/hyperlink" Target="http://hcms.eanesisd.net/" TargetMode="External"/><Relationship Id="rId14" Type="http://schemas.openxmlformats.org/officeDocument/2006/relationships/image" Target="media/image4.wmf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ritter.tea.state.tx.us/rules/tac/chapter113/ch113b.html" TargetMode="External"/><Relationship Id="rId10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660CE-6652-0342-B838-D318DA153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3521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Sixth Grade Social Studies Syllabus</vt:lpstr>
    </vt:vector>
  </TitlesOfParts>
  <Company>Eanes ISD</Company>
  <LinksUpToDate>false</LinksUpToDate>
  <CharactersWithSpaces>4130</CharactersWithSpaces>
  <SharedDoc>false</SharedDoc>
  <HLinks>
    <vt:vector size="30" baseType="variant">
      <vt:variant>
        <vt:i4>1245273</vt:i4>
      </vt:variant>
      <vt:variant>
        <vt:i4>6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1245273</vt:i4>
      </vt:variant>
      <vt:variant>
        <vt:i4>3</vt:i4>
      </vt:variant>
      <vt:variant>
        <vt:i4>0</vt:i4>
      </vt:variant>
      <vt:variant>
        <vt:i4>5</vt:i4>
      </vt:variant>
      <vt:variant>
        <vt:lpwstr>http://hcms.eanesisd.net/</vt:lpwstr>
      </vt:variant>
      <vt:variant>
        <vt:lpwstr/>
      </vt:variant>
      <vt:variant>
        <vt:i4>1245202</vt:i4>
      </vt:variant>
      <vt:variant>
        <vt:i4>0</vt:i4>
      </vt:variant>
      <vt:variant>
        <vt:i4>0</vt:i4>
      </vt:variant>
      <vt:variant>
        <vt:i4>5</vt:i4>
      </vt:variant>
      <vt:variant>
        <vt:lpwstr>http://www.tea.state.tx.us/rules/tac/chapter113/ch113b.html</vt:lpwstr>
      </vt:variant>
      <vt:variant>
        <vt:lpwstr>113.22</vt:lpwstr>
      </vt:variant>
      <vt:variant>
        <vt:i4>1310745</vt:i4>
      </vt:variant>
      <vt:variant>
        <vt:i4>-1</vt:i4>
      </vt:variant>
      <vt:variant>
        <vt:i4>1037</vt:i4>
      </vt:variant>
      <vt:variant>
        <vt:i4>1</vt:i4>
      </vt:variant>
      <vt:variant>
        <vt:lpwstr>https://skyweb.eanes.k12.tx.us/webspeed/wfssky01.gif</vt:lpwstr>
      </vt:variant>
      <vt:variant>
        <vt:lpwstr/>
      </vt:variant>
      <vt:variant>
        <vt:i4>7340104</vt:i4>
      </vt:variant>
      <vt:variant>
        <vt:i4>-1</vt:i4>
      </vt:variant>
      <vt:variant>
        <vt:i4>1038</vt:i4>
      </vt:variant>
      <vt:variant>
        <vt:i4>1</vt:i4>
      </vt:variant>
      <vt:variant>
        <vt:lpwstr>http://www.darbyassociates.net/images/world_hands.gif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Sixth Grade Social Studies Syllabus</dc:title>
  <dc:creator>Sharla</dc:creator>
  <cp:lastModifiedBy>Microsoft Office User</cp:lastModifiedBy>
  <cp:revision>2</cp:revision>
  <cp:lastPrinted>2011-08-20T14:40:00Z</cp:lastPrinted>
  <dcterms:created xsi:type="dcterms:W3CDTF">2018-08-15T19:44:00Z</dcterms:created>
  <dcterms:modified xsi:type="dcterms:W3CDTF">2018-08-15T19:44:00Z</dcterms:modified>
</cp:coreProperties>
</file>